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28944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PostgreSQL Database Management System</w:t>
      </w:r>
    </w:p>
    <w:p w14:paraId="4DF8D157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formerly</w:t>
      </w:r>
      <w:proofErr w:type="gramEnd"/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Postgres, then as Postgres95)</w:t>
      </w:r>
    </w:p>
    <w:p w14:paraId="5D83D610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B80D63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Portions Copyright (c) 1996-2022, PostgreSQL Global Development Group</w:t>
      </w:r>
    </w:p>
    <w:p w14:paraId="20E6662F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ADD09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Portions Copyright (c) 1994, The Regents of the University of California</w:t>
      </w:r>
    </w:p>
    <w:p w14:paraId="6A2E7271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94088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195D4EF7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purpose, without fee, and without a written agreement</w:t>
      </w:r>
    </w:p>
    <w:p w14:paraId="2BAB1DFE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is hereby granted, provided that the above copyright notice and this</w:t>
      </w:r>
    </w:p>
    <w:p w14:paraId="5EAA5EF5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paragraph and the following two paragraphs appear in all copies.</w:t>
      </w:r>
    </w:p>
    <w:p w14:paraId="4909B3FF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B130F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UNIVERSITY OF CALIFORNIA BE LIABLE TO ANY PARTY FOR</w:t>
      </w:r>
    </w:p>
    <w:p w14:paraId="1F26DCA0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DIRECT, INDIRECT, SPECIAL, INCIDENTAL, OR CONSEQUENTIAL DAMAGES, INCLUDING</w:t>
      </w:r>
    </w:p>
    <w:p w14:paraId="30EAA61D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LOST PROFITS, ARISING OUT OF THE USE OF THIS SOFTWARE AND ITS</w:t>
      </w:r>
    </w:p>
    <w:p w14:paraId="34F38505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DOCUMENTATION, EVEN IF THE UNIVERSITY OF CALIFORNIA HAS BEEN ADVISED OF THE</w:t>
      </w:r>
    </w:p>
    <w:p w14:paraId="7D42EC86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B78DD79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52A1F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THE UNIVERSITY OF CALIFORNIA SPECIFICALLY DISCLAIMS ANY WARRANTIES,</w:t>
      </w:r>
    </w:p>
    <w:p w14:paraId="2ABDC5D3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</w:t>
      </w:r>
    </w:p>
    <w:p w14:paraId="4D5AEBF8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AND FITNESS FOR A PARTICULAR PURPOSE.  THE SOFTWARE PROVIDED HEREUNDER IS</w:t>
      </w:r>
    </w:p>
    <w:p w14:paraId="341B6B67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ON AN "AS IS" BASIS, AND THE UNIVERSITY OF CALIFORNIA HAS NO OBLIGATIONS TO</w:t>
      </w:r>
    </w:p>
    <w:p w14:paraId="1AF40DE3" w14:textId="77777777" w:rsidR="00227C32" w:rsidRPr="00227C32" w:rsidRDefault="00227C32" w:rsidP="00227C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27C32">
        <w:rPr>
          <w:rFonts w:ascii="Courier New" w:eastAsia="Times New Roman" w:hAnsi="Courier New" w:cs="Courier New"/>
          <w:color w:val="000000"/>
          <w:sz w:val="20"/>
          <w:szCs w:val="20"/>
        </w:rPr>
        <w:t>PROVIDE MAINTENANCE, SUPPORT, UPDATES, ENHANCEMENTS, OR MODIFICATIONS.</w:t>
      </w:r>
    </w:p>
    <w:p w14:paraId="374D4419" w14:textId="77777777" w:rsidR="00E62478" w:rsidRDefault="00E62478"/>
    <w:sectPr w:rsidR="00E62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C32"/>
    <w:rsid w:val="00227C32"/>
    <w:rsid w:val="00E6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C227C"/>
  <w15:chartTrackingRefBased/>
  <w15:docId w15:val="{9694239F-1F04-4444-A20A-750E8CE2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27C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27C3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2022-10-29T19:04:00Z</dcterms:created>
  <dcterms:modified xsi:type="dcterms:W3CDTF">2022-10-29T19:04:00Z</dcterms:modified>
</cp:coreProperties>
</file>